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8D" w:rsidRDefault="0071058D" w:rsidP="0071058D">
      <w:r>
        <w:t>ABET course syllabus 0931483 Pavement Lab. 1.</w:t>
      </w:r>
    </w:p>
    <w:p w:rsidR="0071058D" w:rsidRDefault="0071058D" w:rsidP="0071058D">
      <w:r>
        <w:t>Course number and name 0931483 Pavement Lab.</w:t>
      </w:r>
    </w:p>
    <w:p w:rsidR="0071058D" w:rsidRDefault="0071058D" w:rsidP="0071058D">
      <w:r>
        <w:t>2. Credits and contact hours</w:t>
      </w:r>
    </w:p>
    <w:p w:rsidR="0071058D" w:rsidRDefault="0071058D" w:rsidP="0071058D">
      <w:r>
        <w:t>1 Credit hours</w:t>
      </w:r>
    </w:p>
    <w:p w:rsidR="0071058D" w:rsidRDefault="0071058D" w:rsidP="0071058D">
      <w:r>
        <w:t>3. Course Instructor’s name</w:t>
      </w:r>
    </w:p>
    <w:p w:rsidR="0071058D" w:rsidRDefault="0071058D" w:rsidP="0071058D">
      <w:r>
        <w:t>Coordinator's name</w:t>
      </w:r>
    </w:p>
    <w:p w:rsidR="0071058D" w:rsidRDefault="0071058D" w:rsidP="0071058D">
      <w:r>
        <w:t>4. Text book, title, author, and year</w:t>
      </w:r>
    </w:p>
    <w:p w:rsidR="0071058D" w:rsidRDefault="0071058D" w:rsidP="0071058D">
      <w:r>
        <w:t>“Pavement Design Laboratory Manual”, (Prepared only for the civil</w:t>
      </w:r>
    </w:p>
    <w:p w:rsidR="0071058D" w:rsidRDefault="0071058D" w:rsidP="0071058D">
      <w:r>
        <w:t>engineering department/UOJ)</w:t>
      </w:r>
    </w:p>
    <w:p w:rsidR="0071058D" w:rsidRDefault="0071058D" w:rsidP="0071058D">
      <w:r>
        <w:t>a. other supplemental materials</w:t>
      </w:r>
    </w:p>
    <w:p w:rsidR="0071058D" w:rsidRDefault="0071058D" w:rsidP="0071058D">
      <w:r>
        <w:t>5. Specific course information</w:t>
      </w:r>
    </w:p>
    <w:p w:rsidR="0071058D" w:rsidRDefault="0071058D" w:rsidP="0071058D">
      <w:r>
        <w:t>a. brief description of the content of the course</w:t>
      </w:r>
    </w:p>
    <w:p w:rsidR="0071058D" w:rsidRDefault="0071058D" w:rsidP="0071058D">
      <w:r>
        <w:t>Includes the following tests: Penetration, softening point, flash point,</w:t>
      </w:r>
    </w:p>
    <w:p w:rsidR="0071058D" w:rsidRDefault="0071058D" w:rsidP="0071058D">
      <w:r>
        <w:t>ductility, CBR, viscosity, stripping, loss on heat, Marshall, extraction,</w:t>
      </w:r>
    </w:p>
    <w:p w:rsidR="00974067" w:rsidRDefault="0071058D" w:rsidP="0071058D">
      <w:r>
        <w:t xml:space="preserve">aggregate air content, specific gravity, skid resistance, </w:t>
      </w:r>
      <w:proofErr w:type="spellStart"/>
      <w:r>
        <w:t>profilograph</w:t>
      </w:r>
      <w:proofErr w:type="spellEnd"/>
      <w:r>
        <w:t>, and</w:t>
      </w:r>
    </w:p>
    <w:p w:rsidR="0071058D" w:rsidRDefault="0071058D" w:rsidP="0071058D">
      <w:r>
        <w:t>surface texture.</w:t>
      </w:r>
    </w:p>
    <w:p w:rsidR="0071058D" w:rsidRDefault="0071058D" w:rsidP="0071058D">
      <w:r>
        <w:t>b. prerequisites or co-requisites</w:t>
      </w:r>
    </w:p>
    <w:p w:rsidR="0071058D" w:rsidRDefault="0071058D" w:rsidP="0071058D">
      <w:r>
        <w:t>0</w:t>
      </w:r>
    </w:p>
    <w:p w:rsidR="0071058D" w:rsidRDefault="0071058D" w:rsidP="0071058D">
      <w:r>
        <w:t xml:space="preserve">c. </w:t>
      </w:r>
      <w:proofErr w:type="gramStart"/>
      <w:r>
        <w:t>indicate</w:t>
      </w:r>
      <w:proofErr w:type="gramEnd"/>
      <w:r>
        <w:t xml:space="preserve"> whether a required, elective, or selected elective course in the</w:t>
      </w:r>
    </w:p>
    <w:p w:rsidR="0071058D" w:rsidRDefault="0071058D" w:rsidP="0071058D">
      <w:proofErr w:type="spellStart"/>
      <w:r>
        <w:t>programRequired</w:t>
      </w:r>
      <w:proofErr w:type="spellEnd"/>
    </w:p>
    <w:p w:rsidR="0071058D" w:rsidRDefault="0071058D" w:rsidP="0071058D">
      <w:r>
        <w:t>6. Specific goals for the course</w:t>
      </w:r>
    </w:p>
    <w:p w:rsidR="0071058D" w:rsidRDefault="0071058D" w:rsidP="0071058D">
      <w:r>
        <w:t>The students will be able to understand and follow procedures, through lab manual.</w:t>
      </w:r>
    </w:p>
    <w:p w:rsidR="0071058D" w:rsidRDefault="0071058D" w:rsidP="0071058D">
      <w:r>
        <w:t>The students will be able to work in teams, as experiments are conducted in groups.</w:t>
      </w:r>
    </w:p>
    <w:p w:rsidR="0071058D" w:rsidRDefault="0071058D" w:rsidP="0071058D">
      <w:r>
        <w:t>The students will be able to prepare a technical report, as the findings of experiments have</w:t>
      </w:r>
    </w:p>
    <w:p w:rsidR="0071058D" w:rsidRDefault="0071058D" w:rsidP="0071058D">
      <w:r>
        <w:t>to be reported in well-structured format.</w:t>
      </w:r>
    </w:p>
    <w:p w:rsidR="0071058D" w:rsidRDefault="0071058D" w:rsidP="0071058D">
      <w:r>
        <w:t>The students will be able to critically evaluate their results, by bench marking them</w:t>
      </w:r>
    </w:p>
    <w:p w:rsidR="0071058D" w:rsidRDefault="0071058D" w:rsidP="0071058D">
      <w:r>
        <w:t>with related published information</w:t>
      </w:r>
    </w:p>
    <w:p w:rsidR="0071058D" w:rsidRDefault="0071058D" w:rsidP="0071058D">
      <w:r>
        <w:t>b. Course addresses ABET Student Outcome(s): 6</w:t>
      </w:r>
    </w:p>
    <w:p w:rsidR="0071058D" w:rsidRDefault="0071058D" w:rsidP="0071058D">
      <w:bookmarkStart w:id="0" w:name="_GoBack"/>
      <w:bookmarkEnd w:id="0"/>
    </w:p>
    <w:p w:rsidR="0071058D" w:rsidRDefault="0071058D" w:rsidP="0071058D">
      <w:r>
        <w:lastRenderedPageBreak/>
        <w:t>7. Brief list of topics to be covered</w:t>
      </w:r>
    </w:p>
    <w:p w:rsidR="0071058D" w:rsidRDefault="0071058D" w:rsidP="0071058D">
      <w:r>
        <w:t>• C.B.R.</w:t>
      </w:r>
    </w:p>
    <w:p w:rsidR="0071058D" w:rsidRDefault="0071058D" w:rsidP="0071058D">
      <w:r>
        <w:t>•Penetration and Softening Point</w:t>
      </w:r>
    </w:p>
    <w:p w:rsidR="0071058D" w:rsidRDefault="0071058D" w:rsidP="0071058D">
      <w:r>
        <w:t>•Ductility and Flash Point</w:t>
      </w:r>
    </w:p>
    <w:p w:rsidR="0071058D" w:rsidRDefault="0071058D" w:rsidP="0071058D">
      <w:r>
        <w:t xml:space="preserve">• Viscosity (kinematic and </w:t>
      </w:r>
      <w:proofErr w:type="spellStart"/>
      <w:r>
        <w:t>Saybolt</w:t>
      </w:r>
      <w:proofErr w:type="spellEnd"/>
      <w:r>
        <w:t>)</w:t>
      </w:r>
    </w:p>
    <w:p w:rsidR="0071058D" w:rsidRDefault="0071058D" w:rsidP="0071058D">
      <w:r>
        <w:t>•Marshall (sieving)</w:t>
      </w:r>
    </w:p>
    <w:p w:rsidR="0071058D" w:rsidRDefault="0071058D" w:rsidP="0071058D">
      <w:r>
        <w:t>• Marshall (mixing)</w:t>
      </w:r>
    </w:p>
    <w:p w:rsidR="0071058D" w:rsidRDefault="0071058D" w:rsidP="0071058D">
      <w:r>
        <w:t>• Midterm Exam</w:t>
      </w:r>
    </w:p>
    <w:p w:rsidR="0071058D" w:rsidRDefault="0071058D" w:rsidP="0071058D">
      <w:r>
        <w:t>• Marshall (data and calculation)</w:t>
      </w:r>
    </w:p>
    <w:p w:rsidR="0071058D" w:rsidRDefault="0071058D" w:rsidP="0071058D">
      <w:r>
        <w:t>• Maximum theoretical specific gravity and stripping</w:t>
      </w:r>
    </w:p>
    <w:p w:rsidR="0071058D" w:rsidRDefault="0071058D" w:rsidP="0071058D">
      <w:r>
        <w:t>• Extraction</w:t>
      </w:r>
    </w:p>
    <w:p w:rsidR="0071058D" w:rsidRDefault="0071058D" w:rsidP="0071058D">
      <w:r>
        <w:t>• Tests on Pavement Surface</w:t>
      </w:r>
    </w:p>
    <w:p w:rsidR="0071058D" w:rsidRDefault="0071058D" w:rsidP="0071058D"/>
    <w:sectPr w:rsidR="007105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40"/>
    <w:rsid w:val="002044DE"/>
    <w:rsid w:val="0071058D"/>
    <w:rsid w:val="00953040"/>
    <w:rsid w:val="00C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B340"/>
  <w15:chartTrackingRefBased/>
  <w15:docId w15:val="{86F42490-6F79-4584-B614-23C89961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8F42B6F7E7F418ABC5D42BDD0930E" ma:contentTypeVersion="8" ma:contentTypeDescription="Create a new document." ma:contentTypeScope="" ma:versionID="7518367bdf97231ade494d3f578e6d60">
  <xsd:schema xmlns:xsd="http://www.w3.org/2001/XMLSchema" xmlns:xs="http://www.w3.org/2001/XMLSchema" xmlns:p="http://schemas.microsoft.com/office/2006/metadata/properties" xmlns:ns2="fac0a14f-2977-49cd-a32d-70533eb4cda5" xmlns:ns3="216664f7-1da9-439b-a754-3c79b7ae56da" xmlns:ns4="4c854669-c37d-4e1c-9895-ff9cd39da670" targetNamespace="http://schemas.microsoft.com/office/2006/metadata/properties" ma:root="true" ma:fieldsID="b841843d5dd91b5bbeee9b57ec441f35" ns2:_="" ns3:_="" ns4:_="">
    <xsd:import namespace="fac0a14f-2977-49cd-a32d-70533eb4cda5"/>
    <xsd:import namespace="216664f7-1da9-439b-a754-3c79b7ae56da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Department_x003a_DepartmentName_x0020__x0028_linked_x0020_to_x0020_item_x0029_" minOccurs="0"/>
                <xsd:element ref="ns2:Department_x003a_ID" minOccurs="0"/>
                <xsd:element ref="ns3:LabName" minOccurs="0"/>
                <xsd:element ref="ns3:LabName_x003a_Laboratory_x0020_Titl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0a14f-2977-49cd-a32d-70533eb4cda5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indexed="true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Department_x003a_DepartmentName_x0020__x0028_linked_x0020_to_x0020_item_x0029_" ma:index="10" nillable="true" ma:displayName="Department:DepartmentName (linked to item)" ma:list="{30104ebb-e96e-45ba-b218-0ed835a35cac}" ma:internalName="Department_x003a_DepartmentName_x0020__x0028_linked_x0020_to_x0020_item_x0029_" ma:readOnly="true" ma:showField="LinkTitleNoMenu" ma:web="4c854669-c37d-4e1c-9895-ff9cd39da670">
      <xsd:simpleType>
        <xsd:restriction base="dms:Lookup"/>
      </xsd:simpleType>
    </xsd:element>
    <xsd:element name="Department_x003a_ID" ma:index="11" nillable="true" ma:displayName="Department:ID" ma:list="{30104ebb-e96e-45ba-b218-0ed835a35cac}" ma:internalName="Department_x003a_ID" ma:readOnly="true" ma:showField="ID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664f7-1da9-439b-a754-3c79b7ae56da" elementFormDefault="qualified">
    <xsd:import namespace="http://schemas.microsoft.com/office/2006/documentManagement/types"/>
    <xsd:import namespace="http://schemas.microsoft.com/office/infopath/2007/PartnerControls"/>
    <xsd:element name="LabName" ma:index="12" nillable="true" ma:displayName="LabName" ma:list="{c9f54234-a29d-4498-abd1-3cc030cb4fdd}" ma:internalName="LabName" ma:showField="Title">
      <xsd:simpleType>
        <xsd:restriction base="dms:Lookup"/>
      </xsd:simpleType>
    </xsd:element>
    <xsd:element name="LabName_x003a_Laboratory_x0020_Title" ma:index="13" nillable="true" ma:displayName="LabName:Laboratory Title" ma:list="{c9f54234-a29d-4498-abd1-3cc030cb4fdd}" ma:internalName="LabName_x003a_Laboratory_x0020_Title" ma:readOnly="true" ma:showField="Title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Name xmlns="216664f7-1da9-439b-a754-3c79b7ae56da">87</LabName>
    <Department xmlns="fac0a14f-2977-49cd-a32d-70533eb4cda5">1</Department>
  </documentManagement>
</p:properties>
</file>

<file path=customXml/itemProps1.xml><?xml version="1.0" encoding="utf-8"?>
<ds:datastoreItem xmlns:ds="http://schemas.openxmlformats.org/officeDocument/2006/customXml" ds:itemID="{5D68B917-C810-4F64-966B-F97FE3D22FFE}"/>
</file>

<file path=customXml/itemProps2.xml><?xml version="1.0" encoding="utf-8"?>
<ds:datastoreItem xmlns:ds="http://schemas.openxmlformats.org/officeDocument/2006/customXml" ds:itemID="{78559AFA-1BA4-4468-8C02-373A14AAA6FD}"/>
</file>

<file path=customXml/itemProps3.xml><?xml version="1.0" encoding="utf-8"?>
<ds:datastoreItem xmlns:ds="http://schemas.openxmlformats.org/officeDocument/2006/customXml" ds:itemID="{1FE66C45-2160-4589-BA87-A5F4D8E9B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المختبر</dc:title>
  <dc:subject/>
  <dc:creator>Admin</dc:creator>
  <cp:keywords/>
  <dc:description/>
  <cp:lastModifiedBy>Admin</cp:lastModifiedBy>
  <cp:revision>2</cp:revision>
  <dcterms:created xsi:type="dcterms:W3CDTF">2024-08-25T06:23:00Z</dcterms:created>
  <dcterms:modified xsi:type="dcterms:W3CDTF">2024-08-25T06:26:00Z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0x010100DED8F42B6F7E7F418ABC5D42BDD0930E</vt:lpwstr>
  </property>
</Properties>
</file>